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00" w:rsidRDefault="0097371D" w:rsidP="003E5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sz w:val="36"/>
          <w:szCs w:val="36"/>
        </w:rPr>
      </w:pPr>
      <w:r w:rsidRPr="0097371D">
        <w:rPr>
          <w:sz w:val="36"/>
          <w:szCs w:val="36"/>
        </w:rPr>
        <w:t>Visual Learning: Turning our Lessons, Classroo</w:t>
      </w:r>
      <w:r>
        <w:rPr>
          <w:sz w:val="36"/>
          <w:szCs w:val="36"/>
        </w:rPr>
        <w:t>m &amp;</w:t>
      </w:r>
      <w:r w:rsidRPr="0097371D">
        <w:rPr>
          <w:sz w:val="36"/>
          <w:szCs w:val="36"/>
        </w:rPr>
        <w:t xml:space="preserve"> Schools into </w:t>
      </w:r>
    </w:p>
    <w:p w:rsidR="0097371D" w:rsidRPr="0097371D" w:rsidRDefault="0097371D" w:rsidP="003E5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sz w:val="36"/>
          <w:szCs w:val="36"/>
        </w:rPr>
      </w:pPr>
      <w:bookmarkStart w:id="0" w:name="_GoBack"/>
      <w:bookmarkEnd w:id="0"/>
      <w:r w:rsidRPr="0097371D">
        <w:rPr>
          <w:sz w:val="36"/>
          <w:szCs w:val="36"/>
        </w:rPr>
        <w:t>A Virtual Vista</w:t>
      </w:r>
    </w:p>
    <w:p w:rsidR="0097371D" w:rsidRDefault="0097371D" w:rsidP="003E5BC6">
      <w:pPr>
        <w:tabs>
          <w:tab w:val="left" w:pos="0"/>
        </w:tabs>
        <w:jc w:val="center"/>
      </w:pPr>
      <w:r>
        <w:t>Sandy Wohl – Instructor, Curriculum Studies, UBC</w:t>
      </w:r>
    </w:p>
    <w:p w:rsidR="00E24712" w:rsidRDefault="00E24712" w:rsidP="003E5BC6">
      <w:pPr>
        <w:tabs>
          <w:tab w:val="left" w:pos="0"/>
        </w:tabs>
        <w:jc w:val="center"/>
      </w:pPr>
      <w:r>
        <w:t>Presented at Killarney Secondary School – Jan. 2015</w:t>
      </w:r>
      <w:r w:rsidR="00E96D00">
        <w:t xml:space="preserve"> – D. North’s notes</w:t>
      </w:r>
    </w:p>
    <w:p w:rsidR="0097371D" w:rsidRDefault="0097371D" w:rsidP="003E5BC6">
      <w:pPr>
        <w:tabs>
          <w:tab w:val="left" w:pos="0"/>
        </w:tabs>
        <w:jc w:val="center"/>
      </w:pPr>
      <w:r>
        <w:t>“Time is your enemy” – too much or too little</w:t>
      </w:r>
      <w:r w:rsidR="00554AF2">
        <w:t xml:space="preserve"> in the classroom </w:t>
      </w:r>
    </w:p>
    <w:p w:rsidR="0097371D" w:rsidRDefault="0097371D" w:rsidP="003E5BC6">
      <w:pPr>
        <w:pStyle w:val="Header"/>
        <w:tabs>
          <w:tab w:val="left" w:pos="0"/>
        </w:tabs>
      </w:pPr>
      <w:r>
        <w:t>3 Parts:   Pedagogical basis – using visualization in teaching - research says…</w:t>
      </w:r>
    </w:p>
    <w:p w:rsidR="00B3367D" w:rsidRDefault="00554AF2" w:rsidP="003E5BC6">
      <w:pPr>
        <w:pStyle w:val="Header"/>
        <w:tabs>
          <w:tab w:val="left" w:pos="0"/>
        </w:tabs>
      </w:pPr>
      <w:r>
        <w:t xml:space="preserve">                 Audience Participation </w:t>
      </w:r>
    </w:p>
    <w:p w:rsidR="00554AF2" w:rsidRDefault="00554AF2" w:rsidP="003E5BC6">
      <w:pPr>
        <w:pStyle w:val="Header"/>
        <w:tabs>
          <w:tab w:val="left" w:pos="0"/>
        </w:tabs>
      </w:pPr>
      <w:r>
        <w:t xml:space="preserve">                 Hands on </w:t>
      </w:r>
    </w:p>
    <w:p w:rsidR="00554AF2" w:rsidRDefault="00554AF2" w:rsidP="003E5BC6">
      <w:pPr>
        <w:pStyle w:val="Header"/>
        <w:tabs>
          <w:tab w:val="left" w:pos="0"/>
        </w:tabs>
      </w:pPr>
    </w:p>
    <w:p w:rsidR="00B3367D" w:rsidRDefault="00554AF2" w:rsidP="003E5BC6">
      <w:pPr>
        <w:pStyle w:val="Header"/>
        <w:tabs>
          <w:tab w:val="left" w:pos="0"/>
        </w:tabs>
      </w:pPr>
      <w:r>
        <w:t xml:space="preserve"> </w:t>
      </w:r>
      <w:r w:rsidR="00B3367D">
        <w:t xml:space="preserve">Language is the key to successful teaching &gt; AER publication </w:t>
      </w:r>
    </w:p>
    <w:p w:rsidR="00B3367D" w:rsidRDefault="00B3367D" w:rsidP="003E5BC6">
      <w:pPr>
        <w:pStyle w:val="Header"/>
        <w:numPr>
          <w:ilvl w:val="0"/>
          <w:numId w:val="3"/>
        </w:numPr>
        <w:tabs>
          <w:tab w:val="left" w:pos="0"/>
        </w:tabs>
      </w:pPr>
      <w:r>
        <w:t xml:space="preserve">Language use in content areas: not common in practicum areas   </w:t>
      </w:r>
    </w:p>
    <w:p w:rsidR="0097371D" w:rsidRDefault="0097371D" w:rsidP="003E5BC6">
      <w:pPr>
        <w:pStyle w:val="Header"/>
        <w:tabs>
          <w:tab w:val="left" w:pos="0"/>
        </w:tabs>
      </w:pPr>
    </w:p>
    <w:p w:rsidR="0097371D" w:rsidRDefault="00294D26" w:rsidP="003E5BC6">
      <w:pPr>
        <w:pStyle w:val="Header"/>
        <w:tabs>
          <w:tab w:val="left" w:pos="0"/>
        </w:tabs>
      </w:pPr>
      <w:r>
        <w:t xml:space="preserve">      Look for sample </w:t>
      </w:r>
      <w:r w:rsidR="0097371D">
        <w:t xml:space="preserve">Marketing ad:  BICKS – helping kids cheat since 1965 </w:t>
      </w:r>
      <w:r>
        <w:t xml:space="preserve">(polynomial equations on their hand) </w:t>
      </w:r>
    </w:p>
    <w:p w:rsidR="0097371D" w:rsidRDefault="0097371D" w:rsidP="003E5BC6">
      <w:pPr>
        <w:pStyle w:val="Header"/>
        <w:tabs>
          <w:tab w:val="left" w:pos="0"/>
        </w:tabs>
      </w:pPr>
    </w:p>
    <w:p w:rsidR="0097371D" w:rsidRDefault="0097371D" w:rsidP="003E5BC6">
      <w:pPr>
        <w:pStyle w:val="Header"/>
        <w:tabs>
          <w:tab w:val="left" w:pos="0"/>
        </w:tabs>
      </w:pPr>
      <w:r>
        <w:t xml:space="preserve">PART 1 – the visual </w:t>
      </w:r>
      <w:r w:rsidR="00B3367D">
        <w:t>competition (</w:t>
      </w:r>
      <w:r>
        <w:t xml:space="preserve">loose students in 3-5 minutes) </w:t>
      </w:r>
    </w:p>
    <w:p w:rsidR="0097371D" w:rsidRDefault="0097371D" w:rsidP="003E5BC6">
      <w:pPr>
        <w:pStyle w:val="Header"/>
        <w:tabs>
          <w:tab w:val="left" w:pos="0"/>
        </w:tabs>
      </w:pPr>
      <w:r>
        <w:t xml:space="preserve">Commits to cell phones to fetal pig motel </w:t>
      </w:r>
    </w:p>
    <w:p w:rsidR="0097371D" w:rsidRDefault="0097371D" w:rsidP="003E5BC6">
      <w:pPr>
        <w:pStyle w:val="Header"/>
        <w:tabs>
          <w:tab w:val="left" w:pos="0"/>
        </w:tabs>
      </w:pPr>
    </w:p>
    <w:p w:rsidR="0097371D" w:rsidRDefault="0097371D" w:rsidP="003E5BC6">
      <w:pPr>
        <w:pStyle w:val="Header"/>
        <w:tabs>
          <w:tab w:val="left" w:pos="0"/>
        </w:tabs>
      </w:pPr>
      <w:r>
        <w:t xml:space="preserve">Always use more than one copy of a test – guarantee your test will be circulated </w:t>
      </w:r>
    </w:p>
    <w:p w:rsidR="0097371D" w:rsidRDefault="00B3367D" w:rsidP="003E5BC6">
      <w:pPr>
        <w:pStyle w:val="Header"/>
        <w:tabs>
          <w:tab w:val="left" w:pos="0"/>
        </w:tabs>
      </w:pPr>
      <w:r>
        <w:t>A student memorized all answers but got them in the wrong order</w:t>
      </w:r>
    </w:p>
    <w:p w:rsidR="00B3367D" w:rsidRDefault="00B3367D" w:rsidP="003E5BC6">
      <w:pPr>
        <w:pStyle w:val="Header"/>
        <w:tabs>
          <w:tab w:val="left" w:pos="0"/>
        </w:tabs>
      </w:pPr>
    </w:p>
    <w:p w:rsidR="00B3367D" w:rsidRDefault="00B3367D" w:rsidP="003E5BC6">
      <w:pPr>
        <w:pStyle w:val="Header"/>
        <w:tabs>
          <w:tab w:val="left" w:pos="0"/>
        </w:tabs>
      </w:pPr>
      <w:r>
        <w:t xml:space="preserve">“Exam view” - McGraw Hill,  Nelson (other name) – software for test generation ($150/CD) </w:t>
      </w:r>
    </w:p>
    <w:p w:rsidR="00B3367D" w:rsidRDefault="00B3367D" w:rsidP="003E5BC6">
      <w:pPr>
        <w:pStyle w:val="Header"/>
        <w:numPr>
          <w:ilvl w:val="0"/>
          <w:numId w:val="2"/>
        </w:numPr>
        <w:tabs>
          <w:tab w:val="left" w:pos="0"/>
        </w:tabs>
      </w:pPr>
      <w:r>
        <w:t xml:space="preserve">Do we have this at Killarney? </w:t>
      </w:r>
    </w:p>
    <w:p w:rsidR="00B3367D" w:rsidRDefault="00B3367D" w:rsidP="003E5BC6">
      <w:pPr>
        <w:pStyle w:val="Header"/>
        <w:numPr>
          <w:ilvl w:val="0"/>
          <w:numId w:val="2"/>
        </w:numPr>
        <w:tabs>
          <w:tab w:val="left" w:pos="0"/>
        </w:tabs>
      </w:pPr>
      <w:r>
        <w:t>Select questions in the test bank or add your own – MC/matching/blanks</w:t>
      </w:r>
    </w:p>
    <w:p w:rsidR="00B3367D" w:rsidRDefault="00B3367D" w:rsidP="003E5BC6">
      <w:pPr>
        <w:pStyle w:val="Header"/>
        <w:numPr>
          <w:ilvl w:val="0"/>
          <w:numId w:val="2"/>
        </w:numPr>
        <w:tabs>
          <w:tab w:val="left" w:pos="0"/>
        </w:tabs>
      </w:pPr>
      <w:r>
        <w:t>Tell it to generate a 2</w:t>
      </w:r>
      <w:r w:rsidRPr="00B3367D">
        <w:rPr>
          <w:vertAlign w:val="superscript"/>
        </w:rPr>
        <w:t>nd</w:t>
      </w:r>
      <w:r>
        <w:t xml:space="preserve"> test </w:t>
      </w:r>
    </w:p>
    <w:p w:rsidR="00B3367D" w:rsidRDefault="00B3367D" w:rsidP="003E5BC6">
      <w:pPr>
        <w:pStyle w:val="Header"/>
        <w:tabs>
          <w:tab w:val="left" w:pos="0"/>
        </w:tabs>
      </w:pPr>
    </w:p>
    <w:p w:rsidR="00B3367D" w:rsidRDefault="00B3367D" w:rsidP="003E5BC6">
      <w:pPr>
        <w:pStyle w:val="Header"/>
        <w:tabs>
          <w:tab w:val="left" w:pos="0"/>
        </w:tabs>
      </w:pPr>
      <w:r>
        <w:t xml:space="preserve">Videos – always download first – prior to playing </w:t>
      </w:r>
    </w:p>
    <w:p w:rsidR="0097371D" w:rsidRDefault="00B3367D" w:rsidP="003E5BC6">
      <w:pPr>
        <w:pStyle w:val="Header"/>
        <w:tabs>
          <w:tab w:val="left" w:pos="0"/>
        </w:tabs>
      </w:pPr>
      <w:r>
        <w:t>History Channel – fake moon landings???</w:t>
      </w:r>
    </w:p>
    <w:p w:rsidR="00B3367D" w:rsidRDefault="00B3367D" w:rsidP="003E5BC6">
      <w:pPr>
        <w:pStyle w:val="Header"/>
        <w:tabs>
          <w:tab w:val="left" w:pos="0"/>
        </w:tabs>
      </w:pPr>
    </w:p>
    <w:p w:rsidR="00B3367D" w:rsidRPr="00B3367D" w:rsidRDefault="00B3367D" w:rsidP="003E5BC6">
      <w:pPr>
        <w:pStyle w:val="Header"/>
        <w:tabs>
          <w:tab w:val="left" w:pos="0"/>
        </w:tabs>
        <w:rPr>
          <w:b/>
        </w:rPr>
      </w:pPr>
      <w:r w:rsidRPr="00B3367D">
        <w:rPr>
          <w:b/>
        </w:rPr>
        <w:t xml:space="preserve">AUDIENCE PARTICIPATION TIME:  </w:t>
      </w:r>
    </w:p>
    <w:p w:rsidR="0097371D" w:rsidRDefault="0097371D" w:rsidP="003E5BC6">
      <w:pPr>
        <w:pStyle w:val="Header"/>
        <w:tabs>
          <w:tab w:val="left" w:pos="0"/>
        </w:tabs>
      </w:pPr>
    </w:p>
    <w:p w:rsidR="0097371D" w:rsidRDefault="00B3367D" w:rsidP="003E5BC6">
      <w:pPr>
        <w:pStyle w:val="Header"/>
        <w:numPr>
          <w:ilvl w:val="0"/>
          <w:numId w:val="2"/>
        </w:numPr>
        <w:tabs>
          <w:tab w:val="left" w:pos="0"/>
        </w:tabs>
      </w:pPr>
      <w:r>
        <w:t xml:space="preserve"> Seeing is believing </w:t>
      </w:r>
    </w:p>
    <w:p w:rsidR="00B3367D" w:rsidRDefault="00B3367D" w:rsidP="003E5BC6">
      <w:pPr>
        <w:pStyle w:val="Header"/>
        <w:numPr>
          <w:ilvl w:val="0"/>
          <w:numId w:val="2"/>
        </w:numPr>
        <w:tabs>
          <w:tab w:val="left" w:pos="0"/>
        </w:tabs>
      </w:pPr>
      <w:r>
        <w:t xml:space="preserve">Most of what we say is “seeing based” but teaching is based on talking </w:t>
      </w:r>
    </w:p>
    <w:p w:rsidR="00B3367D" w:rsidRDefault="00B3367D" w:rsidP="003E5BC6">
      <w:pPr>
        <w:pStyle w:val="Header"/>
        <w:tabs>
          <w:tab w:val="left" w:pos="0"/>
        </w:tabs>
      </w:pPr>
    </w:p>
    <w:p w:rsidR="00B3367D" w:rsidRDefault="00B3367D" w:rsidP="003E5BC6">
      <w:pPr>
        <w:pStyle w:val="Header"/>
        <w:tabs>
          <w:tab w:val="left" w:pos="0"/>
        </w:tabs>
      </w:pPr>
      <w:r>
        <w:t xml:space="preserve">What is visual learning – a set of teaching methods, which ideas, concepts , data and other info. are represented graphically – make it  VISIBLE !!! </w:t>
      </w:r>
    </w:p>
    <w:p w:rsidR="0097371D" w:rsidRDefault="0097371D" w:rsidP="003E5BC6">
      <w:pPr>
        <w:tabs>
          <w:tab w:val="left" w:pos="0"/>
        </w:tabs>
      </w:pPr>
    </w:p>
    <w:p w:rsidR="00B3367D" w:rsidRDefault="00B3367D" w:rsidP="003E5BC6">
      <w:pPr>
        <w:tabs>
          <w:tab w:val="left" w:pos="0"/>
        </w:tabs>
      </w:pPr>
      <w:r>
        <w:t xml:space="preserve">Represent ideas/concepts/procedures VISUALLY </w:t>
      </w:r>
    </w:p>
    <w:p w:rsidR="00B3367D" w:rsidRDefault="00B3367D" w:rsidP="003E5BC6">
      <w:pPr>
        <w:tabs>
          <w:tab w:val="left" w:pos="0"/>
        </w:tabs>
      </w:pPr>
      <w:r>
        <w:t xml:space="preserve">Make info. More visually appealing to students – present spatially, students focus on MEANING, ORGANIZING &amp; RELATIONSHIPS. Improves students performance in the following areas: </w:t>
      </w:r>
    </w:p>
    <w:p w:rsidR="00B3367D" w:rsidRDefault="00B3367D" w:rsidP="003E5BC6">
      <w:pPr>
        <w:pStyle w:val="ListParagraph"/>
        <w:numPr>
          <w:ilvl w:val="0"/>
          <w:numId w:val="4"/>
        </w:numPr>
        <w:tabs>
          <w:tab w:val="left" w:pos="0"/>
        </w:tabs>
      </w:pPr>
      <w:r>
        <w:t>Critical thinking</w:t>
      </w:r>
      <w:r w:rsidR="00554AF2">
        <w:t xml:space="preserve"> (connections, relationships and recall details) </w:t>
      </w:r>
    </w:p>
    <w:p w:rsidR="00B3367D" w:rsidRDefault="00B3367D" w:rsidP="003E5BC6">
      <w:pPr>
        <w:pStyle w:val="ListParagraph"/>
        <w:numPr>
          <w:ilvl w:val="0"/>
          <w:numId w:val="4"/>
        </w:numPr>
        <w:tabs>
          <w:tab w:val="left" w:pos="0"/>
        </w:tabs>
      </w:pPr>
      <w:r>
        <w:t xml:space="preserve">Information retention </w:t>
      </w:r>
    </w:p>
    <w:p w:rsidR="00B3367D" w:rsidRDefault="00554AF2" w:rsidP="003E5BC6">
      <w:pPr>
        <w:pStyle w:val="ListParagraph"/>
        <w:numPr>
          <w:ilvl w:val="0"/>
          <w:numId w:val="4"/>
        </w:numPr>
        <w:tabs>
          <w:tab w:val="left" w:pos="0"/>
        </w:tabs>
      </w:pPr>
      <w:r>
        <w:t xml:space="preserve">Comprehension </w:t>
      </w:r>
    </w:p>
    <w:p w:rsidR="00554AF2" w:rsidRDefault="00554AF2" w:rsidP="003E5BC6">
      <w:pPr>
        <w:pStyle w:val="ListParagraph"/>
        <w:numPr>
          <w:ilvl w:val="0"/>
          <w:numId w:val="4"/>
        </w:numPr>
        <w:tabs>
          <w:tab w:val="left" w:pos="0"/>
        </w:tabs>
      </w:pPr>
      <w:r>
        <w:t>Organization – students can organize info. for themselves</w:t>
      </w:r>
    </w:p>
    <w:p w:rsidR="00651708" w:rsidRDefault="00651708" w:rsidP="003E5BC6">
      <w:pPr>
        <w:tabs>
          <w:tab w:val="left" w:pos="0"/>
        </w:tabs>
      </w:pPr>
      <w:r>
        <w:t xml:space="preserve">Increased retention, thinking and learning, comprehension </w:t>
      </w:r>
    </w:p>
    <w:p w:rsidR="00554AF2" w:rsidRDefault="00554AF2" w:rsidP="003E5BC6">
      <w:pPr>
        <w:tabs>
          <w:tab w:val="left" w:pos="0"/>
        </w:tabs>
      </w:pPr>
      <w:r>
        <w:t xml:space="preserve">Flowcharts, graphic organizers, </w:t>
      </w:r>
    </w:p>
    <w:p w:rsidR="00554AF2" w:rsidRDefault="00554AF2" w:rsidP="003E5BC6">
      <w:pPr>
        <w:tabs>
          <w:tab w:val="left" w:pos="0"/>
        </w:tabs>
      </w:pPr>
      <w:r>
        <w:t>Graphic.org</w:t>
      </w:r>
    </w:p>
    <w:p w:rsidR="00554AF2" w:rsidRDefault="00554AF2" w:rsidP="003E5BC6">
      <w:pPr>
        <w:tabs>
          <w:tab w:val="left" w:pos="0"/>
        </w:tabs>
      </w:pPr>
      <w:r>
        <w:lastRenderedPageBreak/>
        <w:t xml:space="preserve">W5 chart – </w:t>
      </w:r>
      <w:r w:rsidRPr="00554AF2">
        <w:rPr>
          <w:b/>
        </w:rPr>
        <w:t>W6 chart (Wow!)</w:t>
      </w:r>
      <w:r>
        <w:t xml:space="preserve"> </w:t>
      </w:r>
    </w:p>
    <w:p w:rsidR="00554AF2" w:rsidRDefault="00554AF2" w:rsidP="003E5BC6">
      <w:pPr>
        <w:tabs>
          <w:tab w:val="left" w:pos="0"/>
        </w:tabs>
      </w:pPr>
      <w:r>
        <w:t xml:space="preserve">Ask them the W 5 – where’s the WOW for you!  What impressed you? – easy way to tell if cheating </w:t>
      </w:r>
    </w:p>
    <w:p w:rsidR="00554AF2" w:rsidRDefault="00554AF2" w:rsidP="003E5BC6">
      <w:pPr>
        <w:tabs>
          <w:tab w:val="left" w:pos="0"/>
        </w:tabs>
      </w:pPr>
      <w:r>
        <w:t xml:space="preserve">Comparison – attribute matrix </w:t>
      </w:r>
    </w:p>
    <w:p w:rsidR="00554AF2" w:rsidRDefault="00554AF2" w:rsidP="003E5BC6">
      <w:pPr>
        <w:pStyle w:val="ListParagraph"/>
        <w:numPr>
          <w:ilvl w:val="0"/>
          <w:numId w:val="2"/>
        </w:numPr>
        <w:tabs>
          <w:tab w:val="left" w:pos="0"/>
        </w:tabs>
      </w:pPr>
      <w:r>
        <w:t xml:space="preserve">Characteristics (on top) – not memorizing – comparing &amp; categorizing   </w:t>
      </w:r>
    </w:p>
    <w:p w:rsidR="00554AF2" w:rsidRDefault="00554AF2" w:rsidP="003E5BC6">
      <w:pPr>
        <w:pStyle w:val="ListParagraph"/>
        <w:tabs>
          <w:tab w:val="left" w:pos="0"/>
        </w:tabs>
      </w:pPr>
      <w:r>
        <w:t xml:space="preserve">      e.g. ???? </w:t>
      </w:r>
    </w:p>
    <w:p w:rsidR="00554AF2" w:rsidRDefault="00554AF2" w:rsidP="003E5BC6">
      <w:pPr>
        <w:pStyle w:val="ListParagraph"/>
        <w:numPr>
          <w:ilvl w:val="0"/>
          <w:numId w:val="5"/>
        </w:numPr>
        <w:tabs>
          <w:tab w:val="left" w:pos="0"/>
        </w:tabs>
        <w:ind w:left="810" w:hanging="450"/>
      </w:pPr>
      <w:r>
        <w:t xml:space="preserve">Items to be compared  e.g. person, dog, cat, fish        e.g. Energy – wind, water, sun, oil </w:t>
      </w:r>
    </w:p>
    <w:p w:rsidR="00554AF2" w:rsidRDefault="00554AF2" w:rsidP="003E5BC6">
      <w:pPr>
        <w:tabs>
          <w:tab w:val="left" w:pos="0"/>
        </w:tabs>
      </w:pPr>
      <w:r>
        <w:t xml:space="preserve">Gr. 10 – radioactivity hardest to teach </w:t>
      </w:r>
    </w:p>
    <w:p w:rsidR="00554AF2" w:rsidRDefault="00554AF2" w:rsidP="003E5BC6">
      <w:pPr>
        <w:tabs>
          <w:tab w:val="left" w:pos="0"/>
        </w:tabs>
      </w:pPr>
      <w:r>
        <w:t xml:space="preserve">Gaphic.org  - BILL , RAMONA, NIGEL </w:t>
      </w:r>
    </w:p>
    <w:p w:rsidR="00554AF2" w:rsidRDefault="00651708" w:rsidP="003E5BC6">
      <w:pPr>
        <w:tabs>
          <w:tab w:val="left" w:pos="0"/>
        </w:tabs>
      </w:pPr>
      <w:r>
        <w:t xml:space="preserve">Schema theory of Learning &gt; memory , networks of info. </w:t>
      </w:r>
    </w:p>
    <w:p w:rsidR="00651708" w:rsidRDefault="00651708" w:rsidP="003E5BC6">
      <w:pPr>
        <w:tabs>
          <w:tab w:val="left" w:pos="0"/>
        </w:tabs>
      </w:pPr>
    </w:p>
    <w:p w:rsidR="00294D26" w:rsidRDefault="00294D26" w:rsidP="003E5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t xml:space="preserve">Great for ELL and other students: </w:t>
      </w:r>
    </w:p>
    <w:p w:rsidR="00651708" w:rsidRDefault="00651708" w:rsidP="003E5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t xml:space="preserve">Visual Math Dictionary  teachers.ash.org (Visual Math Dictionary) </w:t>
      </w:r>
    </w:p>
    <w:p w:rsidR="00651708" w:rsidRDefault="00651708" w:rsidP="003E5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t xml:space="preserve">+ Science visual Dictionaries -   Wolfram </w:t>
      </w:r>
    </w:p>
    <w:p w:rsidR="00651708" w:rsidRDefault="00651708" w:rsidP="003E5BC6">
      <w:pPr>
        <w:tabs>
          <w:tab w:val="left" w:pos="0"/>
        </w:tabs>
      </w:pPr>
      <w:r>
        <w:t xml:space="preserve">Dual coding theory – more inputs into the brain, the more retention </w:t>
      </w:r>
    </w:p>
    <w:p w:rsidR="00554AF2" w:rsidRDefault="00651708" w:rsidP="003E5BC6">
      <w:pPr>
        <w:tabs>
          <w:tab w:val="left" w:pos="0"/>
        </w:tabs>
      </w:pPr>
      <w:r>
        <w:t xml:space="preserve">WHAT IS YOUR GOAL AS A JUNIOR SCIENCE TEACHER? </w:t>
      </w:r>
    </w:p>
    <w:p w:rsidR="00651708" w:rsidRDefault="00651708" w:rsidP="003E5BC6">
      <w:pPr>
        <w:pStyle w:val="ListParagraph"/>
        <w:numPr>
          <w:ilvl w:val="0"/>
          <w:numId w:val="5"/>
        </w:numPr>
        <w:tabs>
          <w:tab w:val="left" w:pos="0"/>
        </w:tabs>
      </w:pPr>
      <w:r>
        <w:t xml:space="preserve">Get them into senior sciences (they only need 1 higher level science) </w:t>
      </w:r>
    </w:p>
    <w:p w:rsidR="0097371D" w:rsidRDefault="00554AF2" w:rsidP="003E5BC6">
      <w:pPr>
        <w:tabs>
          <w:tab w:val="left" w:pos="0"/>
        </w:tabs>
      </w:pPr>
      <w:r w:rsidRPr="00554AF2">
        <w:rPr>
          <w:b/>
        </w:rPr>
        <w:t>HANDS ON</w:t>
      </w:r>
      <w:r>
        <w:t xml:space="preserve"> – part of workshop </w:t>
      </w:r>
    </w:p>
    <w:p w:rsidR="00651708" w:rsidRDefault="00651708" w:rsidP="003E5BC6">
      <w:pPr>
        <w:tabs>
          <w:tab w:val="left" w:pos="0"/>
        </w:tabs>
      </w:pPr>
      <w:r>
        <w:t>Goal:  Try to do cross-curricular info. with other teachers.  Socials 8,9,10,11</w:t>
      </w:r>
      <w:r w:rsidR="00294D26">
        <w:t xml:space="preserve"> / Language Arts </w:t>
      </w:r>
      <w:r>
        <w:t xml:space="preserve"> </w:t>
      </w:r>
    </w:p>
    <w:p w:rsidR="00651708" w:rsidRDefault="00C80501" w:rsidP="003E5BC6">
      <w:pPr>
        <w:tabs>
          <w:tab w:val="left" w:pos="0"/>
        </w:tabs>
      </w:pPr>
      <w:r>
        <w:t xml:space="preserve">           </w:t>
      </w:r>
      <w:r w:rsidR="00651708">
        <w:t xml:space="preserve">It’s amazing how much of socials can relate with science. (Viruses, resources, epidemics) </w:t>
      </w:r>
    </w:p>
    <w:p w:rsidR="0097371D" w:rsidRDefault="00C80501" w:rsidP="003E5BC6">
      <w:pPr>
        <w:tabs>
          <w:tab w:val="left" w:pos="0"/>
        </w:tabs>
      </w:pPr>
      <w:r>
        <w:t xml:space="preserve">          </w:t>
      </w:r>
      <w:r w:rsidR="00651708">
        <w:t xml:space="preserve">Important to learn about elem. </w:t>
      </w:r>
      <w:r>
        <w:t xml:space="preserve">Science curriculum </w:t>
      </w:r>
    </w:p>
    <w:p w:rsidR="00C80501" w:rsidRDefault="00C80501" w:rsidP="003E5BC6">
      <w:pPr>
        <w:tabs>
          <w:tab w:val="left" w:pos="0"/>
        </w:tabs>
      </w:pPr>
      <w:r>
        <w:t xml:space="preserve">PART 2: Classroom Connections – not being critical of colleagues </w:t>
      </w:r>
    </w:p>
    <w:p w:rsidR="00C80501" w:rsidRDefault="00C80501" w:rsidP="003E5BC6">
      <w:pPr>
        <w:pStyle w:val="ListParagraph"/>
        <w:numPr>
          <w:ilvl w:val="0"/>
          <w:numId w:val="5"/>
        </w:numPr>
        <w:tabs>
          <w:tab w:val="left" w:pos="0"/>
        </w:tabs>
      </w:pPr>
      <w:r>
        <w:t xml:space="preserve">Create a visual potpourri   </w:t>
      </w:r>
    </w:p>
    <w:p w:rsidR="00C80501" w:rsidRDefault="00C80501" w:rsidP="003E5BC6">
      <w:pPr>
        <w:pStyle w:val="ListParagraph"/>
        <w:numPr>
          <w:ilvl w:val="0"/>
          <w:numId w:val="5"/>
        </w:numPr>
        <w:tabs>
          <w:tab w:val="left" w:pos="0"/>
        </w:tabs>
      </w:pPr>
      <w:r>
        <w:t xml:space="preserve">Magazines:  The Science Teacher (posters) </w:t>
      </w:r>
    </w:p>
    <w:p w:rsidR="00C80501" w:rsidRDefault="00C80501" w:rsidP="003E5BC6">
      <w:pPr>
        <w:pStyle w:val="ListParagraph"/>
        <w:numPr>
          <w:ilvl w:val="0"/>
          <w:numId w:val="5"/>
        </w:numPr>
        <w:tabs>
          <w:tab w:val="left" w:pos="0"/>
        </w:tabs>
      </w:pPr>
      <w:r>
        <w:t xml:space="preserve">Conferences - free posters – Catalyst (Oct. 23) Cambie Secondary School </w:t>
      </w:r>
    </w:p>
    <w:p w:rsidR="00C80501" w:rsidRDefault="00C80501" w:rsidP="003E5BC6">
      <w:pPr>
        <w:tabs>
          <w:tab w:val="left" w:pos="0"/>
        </w:tabs>
      </w:pPr>
      <w:r>
        <w:t xml:space="preserve">BCTF new teachers conference (3-5 years or under) </w:t>
      </w:r>
    </w:p>
    <w:p w:rsidR="00C80501" w:rsidRDefault="00C80501" w:rsidP="003E5BC6">
      <w:pPr>
        <w:pStyle w:val="ListParagraph"/>
        <w:numPr>
          <w:ilvl w:val="0"/>
          <w:numId w:val="5"/>
        </w:numPr>
        <w:tabs>
          <w:tab w:val="left" w:pos="0"/>
        </w:tabs>
      </w:pPr>
      <w:r>
        <w:t xml:space="preserve">TL display there? </w:t>
      </w:r>
    </w:p>
    <w:p w:rsidR="00C80501" w:rsidRDefault="00C80501" w:rsidP="003E5BC6">
      <w:pPr>
        <w:tabs>
          <w:tab w:val="left" w:pos="0"/>
        </w:tabs>
      </w:pPr>
      <w:r>
        <w:t xml:space="preserve">Periodic table CLOCK </w:t>
      </w:r>
      <w:r w:rsidR="00BA57DF">
        <w:t xml:space="preserve">w/elements </w:t>
      </w:r>
    </w:p>
    <w:p w:rsidR="00C80501" w:rsidRDefault="00C80501" w:rsidP="003E5BC6">
      <w:pPr>
        <w:tabs>
          <w:tab w:val="left" w:pos="0"/>
        </w:tabs>
      </w:pPr>
      <w:r>
        <w:t xml:space="preserve">Literary Genius Award - Senteacher.org/certificates </w:t>
      </w:r>
      <w:r w:rsidR="00BA57DF">
        <w:t xml:space="preserve">  “Sen Teacher” </w:t>
      </w:r>
    </w:p>
    <w:p w:rsidR="00BA57DF" w:rsidRDefault="00C80501" w:rsidP="003E5BC6">
      <w:pPr>
        <w:tabs>
          <w:tab w:val="left" w:pos="0"/>
        </w:tabs>
      </w:pPr>
      <w:r>
        <w:t xml:space="preserve">       This award is presented for your outstanding achievement in ____________over the past half-term</w:t>
      </w:r>
    </w:p>
    <w:p w:rsidR="00BA57DF" w:rsidRDefault="00BA57DF" w:rsidP="003E5BC6">
      <w:pPr>
        <w:tabs>
          <w:tab w:val="left" w:pos="0"/>
        </w:tabs>
        <w:rPr>
          <w:b/>
        </w:rPr>
      </w:pPr>
      <w:r w:rsidRPr="00BA57DF">
        <w:rPr>
          <w:b/>
        </w:rPr>
        <w:t>CREATIVITY PROJECTS –</w:t>
      </w:r>
      <w:r>
        <w:rPr>
          <w:b/>
        </w:rPr>
        <w:t xml:space="preserve"> </w:t>
      </w:r>
    </w:p>
    <w:p w:rsidR="00BA57DF" w:rsidRPr="00BA57DF" w:rsidRDefault="00BA57DF" w:rsidP="003E5BC6">
      <w:pPr>
        <w:tabs>
          <w:tab w:val="left" w:pos="0"/>
          <w:tab w:val="left" w:pos="9360"/>
        </w:tabs>
        <w:rPr>
          <w:b/>
        </w:rPr>
      </w:pPr>
      <w:r>
        <w:t xml:space="preserve">Body systems Unit &amp; nutrition – mind map – different form of art  (Science 8 – body systems summary) </w:t>
      </w:r>
    </w:p>
    <w:p w:rsidR="00BA57DF" w:rsidRDefault="00BA57DF" w:rsidP="003E5BC6">
      <w:pPr>
        <w:tabs>
          <w:tab w:val="left" w:pos="0"/>
        </w:tabs>
      </w:pPr>
      <w:r>
        <w:t xml:space="preserve">Concept mapping – limited by vocabulary </w:t>
      </w:r>
    </w:p>
    <w:p w:rsidR="00BA57DF" w:rsidRDefault="00BA57DF" w:rsidP="003E5BC6">
      <w:pPr>
        <w:pStyle w:val="ListParagraph"/>
        <w:numPr>
          <w:ilvl w:val="0"/>
          <w:numId w:val="6"/>
        </w:numPr>
        <w:tabs>
          <w:tab w:val="left" w:pos="0"/>
        </w:tabs>
      </w:pPr>
      <w:r>
        <w:t xml:space="preserve">Assign 1 student to do respiration &amp; breating </w:t>
      </w:r>
    </w:p>
    <w:p w:rsidR="00BA57DF" w:rsidRDefault="00BA57DF" w:rsidP="003E5BC6">
      <w:pPr>
        <w:pStyle w:val="ListParagraph"/>
        <w:numPr>
          <w:ilvl w:val="0"/>
          <w:numId w:val="6"/>
        </w:numPr>
        <w:tabs>
          <w:tab w:val="left" w:pos="0"/>
        </w:tabs>
      </w:pPr>
      <w:r>
        <w:t>1 nutrition &amp; fat</w:t>
      </w:r>
    </w:p>
    <w:p w:rsidR="00BA57DF" w:rsidRDefault="00BA57DF" w:rsidP="003E5BC6">
      <w:pPr>
        <w:pStyle w:val="ListParagraph"/>
        <w:numPr>
          <w:ilvl w:val="0"/>
          <w:numId w:val="6"/>
        </w:numPr>
        <w:tabs>
          <w:tab w:val="left" w:pos="0"/>
        </w:tabs>
      </w:pPr>
      <w:r>
        <w:t xml:space="preserve">Digestion </w:t>
      </w:r>
    </w:p>
    <w:p w:rsidR="00BA57DF" w:rsidRDefault="00BA57DF" w:rsidP="003E5BC6">
      <w:pPr>
        <w:pStyle w:val="ListParagraph"/>
        <w:numPr>
          <w:ilvl w:val="0"/>
          <w:numId w:val="6"/>
        </w:numPr>
        <w:tabs>
          <w:tab w:val="left" w:pos="0"/>
        </w:tabs>
      </w:pPr>
      <w:r>
        <w:t xml:space="preserve">Circulation  breathing </w:t>
      </w:r>
    </w:p>
    <w:p w:rsidR="00BA57DF" w:rsidRDefault="00BA57DF" w:rsidP="003E5BC6">
      <w:pPr>
        <w:tabs>
          <w:tab w:val="left" w:pos="0"/>
        </w:tabs>
      </w:pPr>
      <w:r>
        <w:lastRenderedPageBreak/>
        <w:t>O</w:t>
      </w:r>
      <w:r w:rsidR="00294D26">
        <w:t xml:space="preserve">nly assign accountable work - </w:t>
      </w:r>
      <w:r>
        <w:t>Don’</w:t>
      </w:r>
      <w:r w:rsidR="00294D26">
        <w:t>t end lesson with go home &amp;</w:t>
      </w:r>
      <w:r>
        <w:t xml:space="preserve"> read your notes – no acc</w:t>
      </w:r>
      <w:r w:rsidR="00294D26">
        <w:t xml:space="preserve">ountability, no marks – why bother? </w:t>
      </w:r>
    </w:p>
    <w:p w:rsidR="00BA57DF" w:rsidRDefault="00BA57DF" w:rsidP="003E5BC6">
      <w:pPr>
        <w:pStyle w:val="ListParagraph"/>
        <w:tabs>
          <w:tab w:val="left" w:pos="0"/>
        </w:tabs>
        <w:ind w:left="0"/>
      </w:pPr>
      <w:r>
        <w:t>Advance</w:t>
      </w:r>
      <w:r w:rsidR="00294D26">
        <w:t>d</w:t>
      </w:r>
      <w:r>
        <w:t xml:space="preserve"> mind-mapping – if a concept appears more than once in the mind map (they draw a link between the two concepts saying their relation) </w:t>
      </w:r>
    </w:p>
    <w:p w:rsidR="00BA57DF" w:rsidRDefault="00BA57DF" w:rsidP="003E5BC6">
      <w:pPr>
        <w:pStyle w:val="ListParagraph"/>
        <w:tabs>
          <w:tab w:val="left" w:pos="0"/>
        </w:tabs>
        <w:ind w:left="0"/>
      </w:pPr>
    </w:p>
    <w:p w:rsidR="00BA57DF" w:rsidRDefault="00BA57DF" w:rsidP="003E5BC6">
      <w:pPr>
        <w:pStyle w:val="ListParagraph"/>
        <w:tabs>
          <w:tab w:val="left" w:pos="0"/>
        </w:tabs>
        <w:ind w:left="0"/>
      </w:pPr>
      <w:r>
        <w:t xml:space="preserve">YOUR CHOICE – bonus marks </w:t>
      </w:r>
    </w:p>
    <w:p w:rsidR="00BA57DF" w:rsidRDefault="00BA57DF" w:rsidP="003E5BC6">
      <w:pPr>
        <w:pStyle w:val="ListParagraph"/>
        <w:tabs>
          <w:tab w:val="left" w:pos="0"/>
        </w:tabs>
        <w:ind w:left="0"/>
      </w:pPr>
    </w:p>
    <w:p w:rsidR="00BA57DF" w:rsidRDefault="00BA57DF" w:rsidP="003E5BC6">
      <w:pPr>
        <w:pStyle w:val="ListParagraph"/>
        <w:tabs>
          <w:tab w:val="left" w:pos="0"/>
        </w:tabs>
        <w:ind w:left="0"/>
      </w:pPr>
      <w:r>
        <w:t>BIOGRAPHY of a NOBEL PRIZE-WNNING FEMALE SCIENTISTS</w:t>
      </w:r>
    </w:p>
    <w:p w:rsidR="00BA57DF" w:rsidRDefault="00BA57DF" w:rsidP="003E5BC6">
      <w:pPr>
        <w:pStyle w:val="ListParagraph"/>
        <w:numPr>
          <w:ilvl w:val="0"/>
          <w:numId w:val="5"/>
        </w:numPr>
        <w:tabs>
          <w:tab w:val="left" w:pos="0"/>
        </w:tabs>
      </w:pPr>
      <w:r>
        <w:t xml:space="preserve">Not limited to science – not only the work of the scientist, but events during the world when the scientist lived. </w:t>
      </w:r>
      <w:r w:rsidR="007D0291">
        <w:t xml:space="preserve">  Famous poets, musicians, </w:t>
      </w:r>
    </w:p>
    <w:p w:rsidR="00BA57DF" w:rsidRDefault="00BA57DF" w:rsidP="003E5BC6">
      <w:pPr>
        <w:pStyle w:val="ListParagraph"/>
        <w:numPr>
          <w:ilvl w:val="0"/>
          <w:numId w:val="5"/>
        </w:numPr>
        <w:tabs>
          <w:tab w:val="left" w:pos="0"/>
        </w:tabs>
      </w:pPr>
      <w:r>
        <w:t xml:space="preserve">E.g. Barbara McClintock (1983) </w:t>
      </w:r>
      <w:r w:rsidR="007D0291">
        <w:t xml:space="preserve">  under-representation of women </w:t>
      </w:r>
    </w:p>
    <w:p w:rsidR="007D0291" w:rsidRDefault="007D0291" w:rsidP="003E5BC6">
      <w:pPr>
        <w:pStyle w:val="ListParagraph"/>
        <w:numPr>
          <w:ilvl w:val="0"/>
          <w:numId w:val="5"/>
        </w:numPr>
        <w:tabs>
          <w:tab w:val="left" w:pos="0"/>
        </w:tabs>
      </w:pPr>
      <w:r>
        <w:t xml:space="preserve">Marie Geppart-Meyer (atoms) </w:t>
      </w:r>
    </w:p>
    <w:p w:rsidR="007D0291" w:rsidRDefault="007D0291" w:rsidP="003E5BC6">
      <w:pPr>
        <w:pStyle w:val="ListParagraph"/>
        <w:numPr>
          <w:ilvl w:val="0"/>
          <w:numId w:val="5"/>
        </w:numPr>
        <w:tabs>
          <w:tab w:val="left" w:pos="0"/>
        </w:tabs>
      </w:pPr>
      <w:r>
        <w:t xml:space="preserve">50% of students are women (enrollment in science at UBC is over 50%) </w:t>
      </w:r>
    </w:p>
    <w:p w:rsidR="007D0291" w:rsidRDefault="007D0291" w:rsidP="003E5BC6">
      <w:pPr>
        <w:pStyle w:val="ListParagraph"/>
        <w:numPr>
          <w:ilvl w:val="0"/>
          <w:numId w:val="5"/>
        </w:numPr>
        <w:tabs>
          <w:tab w:val="left" w:pos="0"/>
        </w:tabs>
      </w:pPr>
      <w:r>
        <w:t xml:space="preserve">E.g. UBC Engineering classes (40:60)  F:M – more males dropped out </w:t>
      </w:r>
    </w:p>
    <w:p w:rsidR="007D0291" w:rsidRDefault="007D0291" w:rsidP="003E5BC6">
      <w:pPr>
        <w:tabs>
          <w:tab w:val="left" w:pos="0"/>
        </w:tabs>
      </w:pPr>
      <w:r>
        <w:t xml:space="preserve">October – Nobel Prize month </w:t>
      </w:r>
    </w:p>
    <w:p w:rsidR="007D0291" w:rsidRDefault="007D0291" w:rsidP="003E5BC6">
      <w:pPr>
        <w:tabs>
          <w:tab w:val="left" w:pos="0"/>
        </w:tabs>
      </w:pPr>
      <w:r>
        <w:t xml:space="preserve">Story of how the Nobel Prizes came to be – wealthy inventor of dynamite – relation died and papers thought that he died.  Money from all Nobel Prizes – interest on the money he donated (principal is untouched) </w:t>
      </w:r>
    </w:p>
    <w:p w:rsidR="007D0291" w:rsidRDefault="007D0291" w:rsidP="003E5BC6">
      <w:pPr>
        <w:tabs>
          <w:tab w:val="left" w:pos="0"/>
        </w:tabs>
      </w:pPr>
      <w:r>
        <w:t xml:space="preserve">DISPLAYS – OCT. Nobel Prizes – invite classes to come in to library to see winners of the past.  </w:t>
      </w:r>
    </w:p>
    <w:p w:rsidR="007D0291" w:rsidRDefault="007D0291" w:rsidP="003E5BC6">
      <w:pPr>
        <w:tabs>
          <w:tab w:val="left" w:pos="0"/>
        </w:tabs>
      </w:pPr>
    </w:p>
    <w:p w:rsidR="007D0291" w:rsidRDefault="007D0291" w:rsidP="003E5BC6">
      <w:pPr>
        <w:tabs>
          <w:tab w:val="left" w:pos="0"/>
        </w:tabs>
      </w:pPr>
      <w:r>
        <w:t xml:space="preserve">Example #2 – NAME THAT NUTRIENT!!  Nutrient Advertising Project </w:t>
      </w:r>
    </w:p>
    <w:p w:rsidR="007D0291" w:rsidRDefault="007D0291" w:rsidP="003E5BC6">
      <w:pPr>
        <w:tabs>
          <w:tab w:val="left" w:pos="0"/>
        </w:tabs>
      </w:pPr>
    </w:p>
    <w:p w:rsidR="007D0291" w:rsidRDefault="007D0291" w:rsidP="003E5BC6">
      <w:pPr>
        <w:tabs>
          <w:tab w:val="left" w:pos="0"/>
        </w:tabs>
      </w:pPr>
      <w:r>
        <w:t xml:space="preserve">Your group has been given the opportunity to manufacture o/ sell a food product.  Your product will contain the ntrutient that you have bene studying.   Research the ingredients – </w:t>
      </w:r>
    </w:p>
    <w:p w:rsidR="007D0291" w:rsidRPr="007D0291" w:rsidRDefault="007D0291" w:rsidP="003E5BC6">
      <w:pPr>
        <w:tabs>
          <w:tab w:val="left" w:pos="0"/>
        </w:tabs>
        <w:rPr>
          <w:b/>
        </w:rPr>
      </w:pPr>
      <w:r w:rsidRPr="007D0291">
        <w:rPr>
          <w:b/>
        </w:rPr>
        <w:t xml:space="preserve">Your Choice </w:t>
      </w:r>
      <w:r>
        <w:rPr>
          <w:b/>
        </w:rPr>
        <w:t xml:space="preserve">/ OPTIONS / </w:t>
      </w:r>
      <w:r w:rsidRPr="007D0291">
        <w:rPr>
          <w:b/>
        </w:rPr>
        <w:t xml:space="preserve">Special Features </w:t>
      </w:r>
      <w:r w:rsidR="00294D26">
        <w:rPr>
          <w:b/>
        </w:rPr>
        <w:t xml:space="preserve"> (add to rubric) </w:t>
      </w:r>
    </w:p>
    <w:p w:rsidR="007D0291" w:rsidRDefault="007D0291" w:rsidP="003E5BC6">
      <w:pPr>
        <w:pStyle w:val="ListParagraph"/>
        <w:numPr>
          <w:ilvl w:val="0"/>
          <w:numId w:val="7"/>
        </w:numPr>
        <w:tabs>
          <w:tab w:val="left" w:pos="0"/>
        </w:tabs>
      </w:pPr>
      <w:r>
        <w:t>Ask students if they have any ideas –</w:t>
      </w:r>
    </w:p>
    <w:p w:rsidR="007D0291" w:rsidRDefault="007D0291" w:rsidP="003E5BC6">
      <w:pPr>
        <w:pStyle w:val="ListParagraph"/>
        <w:numPr>
          <w:ilvl w:val="0"/>
          <w:numId w:val="7"/>
        </w:numPr>
        <w:tabs>
          <w:tab w:val="left" w:pos="0"/>
        </w:tabs>
      </w:pPr>
      <w:r>
        <w:t xml:space="preserve">Choose at least 1-2 items (then they will blow your mind away of the quality of the work) </w:t>
      </w:r>
    </w:p>
    <w:p w:rsidR="007D0291" w:rsidRDefault="007D0291" w:rsidP="003E5BC6">
      <w:pPr>
        <w:pStyle w:val="ListParagraph"/>
        <w:numPr>
          <w:ilvl w:val="0"/>
          <w:numId w:val="7"/>
        </w:numPr>
        <w:tabs>
          <w:tab w:val="left" w:pos="0"/>
        </w:tabs>
      </w:pPr>
      <w:r>
        <w:t xml:space="preserve">Alter brochure shape, special features of your store, restaurant, factory selling their project </w:t>
      </w:r>
    </w:p>
    <w:p w:rsidR="007D0291" w:rsidRDefault="007D0291" w:rsidP="003E5BC6">
      <w:pPr>
        <w:pStyle w:val="ListParagraph"/>
        <w:numPr>
          <w:ilvl w:val="0"/>
          <w:numId w:val="7"/>
        </w:numPr>
        <w:tabs>
          <w:tab w:val="left" w:pos="0"/>
        </w:tabs>
      </w:pPr>
      <w:r>
        <w:t>Games / puzzles (not a word search)  OK for crossword puzzle</w:t>
      </w:r>
    </w:p>
    <w:p w:rsidR="007D0291" w:rsidRDefault="007D0291" w:rsidP="003E5BC6">
      <w:pPr>
        <w:pStyle w:val="ListParagraph"/>
        <w:numPr>
          <w:ilvl w:val="0"/>
          <w:numId w:val="7"/>
        </w:numPr>
        <w:tabs>
          <w:tab w:val="left" w:pos="0"/>
        </w:tabs>
      </w:pPr>
      <w:r>
        <w:t xml:space="preserve">Actual photographs of store employees/ job description </w:t>
      </w:r>
    </w:p>
    <w:p w:rsidR="007D0291" w:rsidRDefault="007D0291" w:rsidP="003E5BC6">
      <w:pPr>
        <w:tabs>
          <w:tab w:val="left" w:pos="0"/>
        </w:tabs>
      </w:pPr>
      <w:r>
        <w:t xml:space="preserve">BANNED LIST:  4 G’s – get, got, guy, gonna </w:t>
      </w:r>
    </w:p>
    <w:p w:rsidR="007D0291" w:rsidRDefault="00EF2767" w:rsidP="003E5BC6">
      <w:pPr>
        <w:tabs>
          <w:tab w:val="left" w:pos="0"/>
        </w:tabs>
      </w:pPr>
      <w:r>
        <w:t xml:space="preserve">          </w:t>
      </w:r>
      <w:r w:rsidR="007D0291">
        <w:t>PRIDE – stands for…</w:t>
      </w:r>
    </w:p>
    <w:p w:rsidR="007D0291" w:rsidRDefault="00EF2767" w:rsidP="003E5BC6">
      <w:pPr>
        <w:tabs>
          <w:tab w:val="left" w:pos="0"/>
        </w:tabs>
      </w:pPr>
      <w:r>
        <w:t xml:space="preserve">           </w:t>
      </w:r>
      <w:r w:rsidR="007D0291">
        <w:t xml:space="preserve">Pupil, Responsibility In Daily Exercises / Experiments </w:t>
      </w:r>
    </w:p>
    <w:p w:rsidR="00EF2767" w:rsidRDefault="00EF2767" w:rsidP="003E5BC6">
      <w:pPr>
        <w:tabs>
          <w:tab w:val="left" w:pos="0"/>
        </w:tabs>
      </w:pPr>
      <w:r>
        <w:t xml:space="preserve">           </w:t>
      </w:r>
      <w:r w:rsidR="007D0291">
        <w:t>Language Arts is very important – includes editing, (words, sentences, paragraphs), proof-reading, spelling,</w:t>
      </w:r>
      <w:r>
        <w:t xml:space="preserve">    </w:t>
      </w:r>
      <w:r w:rsidR="007D0291">
        <w:t xml:space="preserve"> grammar) submitting the original evaluation page with your project and special creativity. </w:t>
      </w:r>
    </w:p>
    <w:p w:rsidR="00EF2767" w:rsidRPr="00EF2767" w:rsidRDefault="00EF2767" w:rsidP="003E5BC6">
      <w:pPr>
        <w:tabs>
          <w:tab w:val="left" w:pos="0"/>
        </w:tabs>
        <w:rPr>
          <w:b/>
        </w:rPr>
      </w:pPr>
      <w:r w:rsidRPr="00EF2767">
        <w:rPr>
          <w:b/>
        </w:rPr>
        <w:t xml:space="preserve">CPR Official Railway Board Game </w:t>
      </w:r>
    </w:p>
    <w:p w:rsidR="00EF2767" w:rsidRDefault="00EF2767" w:rsidP="003E5BC6">
      <w:pPr>
        <w:tabs>
          <w:tab w:val="left" w:pos="0"/>
        </w:tabs>
      </w:pPr>
      <w:r>
        <w:t xml:space="preserve">You have just been hired to construct a railroad board game to help our customers pass their time across Canada </w:t>
      </w:r>
    </w:p>
    <w:p w:rsidR="00EF2767" w:rsidRDefault="00EF2767" w:rsidP="003E5BC6">
      <w:pPr>
        <w:tabs>
          <w:tab w:val="left" w:pos="0"/>
        </w:tabs>
      </w:pPr>
      <w:r>
        <w:t xml:space="preserve">e.g. Congratulations you have been hired by BC Educational Gaming Associationi to create a board game </w:t>
      </w:r>
    </w:p>
    <w:p w:rsidR="00EF2767" w:rsidRDefault="00EF2767" w:rsidP="00440C1B">
      <w:pPr>
        <w:pStyle w:val="ListParagraph"/>
        <w:numPr>
          <w:ilvl w:val="0"/>
          <w:numId w:val="9"/>
        </w:numPr>
        <w:tabs>
          <w:tab w:val="left" w:pos="0"/>
        </w:tabs>
      </w:pPr>
      <w:r>
        <w:t xml:space="preserve">main ones: Circulation. Digestion, Respiration </w:t>
      </w:r>
    </w:p>
    <w:p w:rsidR="00440C1B" w:rsidRDefault="00440C1B" w:rsidP="00440C1B">
      <w:pPr>
        <w:pStyle w:val="ListParagraph"/>
        <w:tabs>
          <w:tab w:val="left" w:pos="0"/>
        </w:tabs>
        <w:ind w:left="0"/>
      </w:pPr>
      <w:r>
        <w:t xml:space="preserve">Criteria for Game Board: </w:t>
      </w:r>
    </w:p>
    <w:p w:rsidR="00EF2767" w:rsidRDefault="00EF2767" w:rsidP="00440C1B">
      <w:pPr>
        <w:pStyle w:val="ListParagraph"/>
        <w:numPr>
          <w:ilvl w:val="0"/>
          <w:numId w:val="8"/>
        </w:numPr>
        <w:tabs>
          <w:tab w:val="left" w:pos="0"/>
        </w:tabs>
      </w:pPr>
      <w:r>
        <w:t xml:space="preserve">Creative title </w:t>
      </w:r>
      <w:r w:rsidR="00440C1B">
        <w:t xml:space="preserve">   </w:t>
      </w:r>
      <w:r>
        <w:t xml:space="preserve">2. Game path </w:t>
      </w:r>
      <w:r w:rsidR="00440C1B">
        <w:t xml:space="preserve">  3. Question cards</w:t>
      </w:r>
      <w:r>
        <w:t xml:space="preserve"> </w:t>
      </w:r>
      <w:r w:rsidR="00440C1B">
        <w:t xml:space="preserve">  4. </w:t>
      </w:r>
      <w:r>
        <w:t>Game rules</w:t>
      </w:r>
      <w:r w:rsidR="00440C1B">
        <w:t xml:space="preserve">  5. </w:t>
      </w:r>
      <w:r>
        <w:t>Package of hand-made playing pieces</w:t>
      </w:r>
    </w:p>
    <w:p w:rsidR="00EF2767" w:rsidRDefault="00EF2767" w:rsidP="003E5BC6">
      <w:pPr>
        <w:pStyle w:val="ListParagraph"/>
        <w:tabs>
          <w:tab w:val="left" w:pos="0"/>
        </w:tabs>
      </w:pPr>
    </w:p>
    <w:p w:rsidR="00294D26" w:rsidRDefault="00294D26" w:rsidP="003E5BC6">
      <w:pPr>
        <w:pStyle w:val="ListParagraph"/>
        <w:tabs>
          <w:tab w:val="left" w:pos="0"/>
        </w:tabs>
        <w:ind w:left="0"/>
      </w:pPr>
      <w:r>
        <w:lastRenderedPageBreak/>
        <w:t xml:space="preserve">Give signposts – 2 classes from today (I want to see…) </w:t>
      </w:r>
    </w:p>
    <w:p w:rsidR="00BA57DF" w:rsidRDefault="00294D26" w:rsidP="003E5BC6">
      <w:pPr>
        <w:pStyle w:val="ListParagraph"/>
        <w:tabs>
          <w:tab w:val="left" w:pos="0"/>
        </w:tabs>
        <w:ind w:left="0"/>
      </w:pPr>
      <w:r>
        <w:t xml:space="preserve">Consider giving no homework or little homework when a large project is in progress (assign 3 weeks in advance) </w:t>
      </w:r>
    </w:p>
    <w:p w:rsidR="00294D26" w:rsidRDefault="00294D26" w:rsidP="003E5BC6">
      <w:pPr>
        <w:pStyle w:val="ListParagraph"/>
        <w:tabs>
          <w:tab w:val="left" w:pos="0"/>
        </w:tabs>
        <w:ind w:left="0"/>
      </w:pPr>
      <w:r>
        <w:t xml:space="preserve">Collaborative Approach </w:t>
      </w:r>
      <w:r w:rsidR="009A11C3">
        <w:t>–</w:t>
      </w:r>
      <w:r>
        <w:t xml:space="preserve"> </w:t>
      </w:r>
    </w:p>
    <w:p w:rsidR="009A11C3" w:rsidRDefault="009A11C3" w:rsidP="003E5BC6">
      <w:pPr>
        <w:pStyle w:val="ListParagraph"/>
        <w:tabs>
          <w:tab w:val="left" w:pos="0"/>
        </w:tabs>
        <w:ind w:left="0"/>
      </w:pPr>
    </w:p>
    <w:p w:rsidR="009A11C3" w:rsidRDefault="009A11C3" w:rsidP="003E5BC6">
      <w:pPr>
        <w:pStyle w:val="ListParagraph"/>
        <w:tabs>
          <w:tab w:val="left" w:pos="0"/>
        </w:tabs>
        <w:ind w:left="0"/>
      </w:pPr>
      <w:r>
        <w:t xml:space="preserve">Group accountability </w:t>
      </w:r>
    </w:p>
    <w:p w:rsidR="009A11C3" w:rsidRDefault="009A11C3" w:rsidP="003E5BC6">
      <w:pPr>
        <w:pStyle w:val="ListParagraph"/>
        <w:tabs>
          <w:tab w:val="left" w:pos="0"/>
        </w:tabs>
        <w:ind w:left="0"/>
      </w:pPr>
      <w:r>
        <w:t xml:space="preserve">Important to have students reflect at the end and fill in a circle representing their contributions (out of a whole) 25% vs. 50% vs. 100% </w:t>
      </w:r>
    </w:p>
    <w:p w:rsidR="009A11C3" w:rsidRDefault="009A11C3" w:rsidP="003E5BC6">
      <w:pPr>
        <w:pStyle w:val="ListParagraph"/>
        <w:tabs>
          <w:tab w:val="left" w:pos="0"/>
        </w:tabs>
        <w:ind w:left="0"/>
      </w:pPr>
    </w:p>
    <w:p w:rsidR="009A11C3" w:rsidRDefault="009A11C3" w:rsidP="003E5BC6">
      <w:pPr>
        <w:pStyle w:val="ListParagraph"/>
        <w:tabs>
          <w:tab w:val="left" w:pos="0"/>
        </w:tabs>
        <w:ind w:left="0"/>
      </w:pPr>
      <w:r>
        <w:t xml:space="preserve">“Creativity Rocks” – sample creative projects in science </w:t>
      </w:r>
    </w:p>
    <w:p w:rsidR="009A11C3" w:rsidRDefault="009A11C3" w:rsidP="003E5BC6">
      <w:pPr>
        <w:pStyle w:val="ListParagraph"/>
        <w:tabs>
          <w:tab w:val="left" w:pos="0"/>
        </w:tabs>
        <w:ind w:left="0"/>
      </w:pPr>
      <w:r>
        <w:t xml:space="preserve">Solar System Scenes &amp; Planet Plays – </w:t>
      </w:r>
    </w:p>
    <w:p w:rsidR="009A11C3" w:rsidRDefault="009A11C3" w:rsidP="003E5BC6">
      <w:pPr>
        <w:pStyle w:val="ListParagraph"/>
        <w:tabs>
          <w:tab w:val="left" w:pos="0"/>
        </w:tabs>
        <w:ind w:left="0"/>
      </w:pPr>
      <w:r>
        <w:t xml:space="preserve">Digital Life Cycle of a Start </w:t>
      </w:r>
    </w:p>
    <w:p w:rsidR="009A11C3" w:rsidRDefault="009A11C3" w:rsidP="003E5BC6">
      <w:pPr>
        <w:pStyle w:val="ListParagraph"/>
        <w:tabs>
          <w:tab w:val="left" w:pos="0"/>
        </w:tabs>
        <w:ind w:left="0"/>
      </w:pPr>
      <w:r>
        <w:t xml:space="preserve">Biology Project as a CD – European robin f: An extraordinary singer </w:t>
      </w:r>
    </w:p>
    <w:p w:rsidR="009A11C3" w:rsidRDefault="009A11C3" w:rsidP="003E5BC6">
      <w:pPr>
        <w:pStyle w:val="ListParagraph"/>
        <w:tabs>
          <w:tab w:val="left" w:pos="0"/>
        </w:tabs>
        <w:ind w:left="0"/>
      </w:pPr>
      <w:r>
        <w:t xml:space="preserve">First Aid Kid (vs. Kit)  Make a book in cartoon format. </w:t>
      </w:r>
    </w:p>
    <w:p w:rsidR="009A11C3" w:rsidRDefault="009A11C3" w:rsidP="003E5BC6">
      <w:pPr>
        <w:pStyle w:val="ListParagraph"/>
        <w:tabs>
          <w:tab w:val="left" w:pos="0"/>
        </w:tabs>
        <w:ind w:left="0"/>
      </w:pPr>
    </w:p>
    <w:p w:rsidR="009A11C3" w:rsidRDefault="009A11C3" w:rsidP="003E5BC6">
      <w:pPr>
        <w:pStyle w:val="ListParagraph"/>
        <w:tabs>
          <w:tab w:val="left" w:pos="0"/>
        </w:tabs>
        <w:ind w:left="0"/>
      </w:pPr>
    </w:p>
    <w:p w:rsidR="00BA57DF" w:rsidRDefault="00296A8B" w:rsidP="003E5BC6">
      <w:pPr>
        <w:pStyle w:val="ListParagraph"/>
        <w:tabs>
          <w:tab w:val="left" w:pos="0"/>
        </w:tabs>
        <w:ind w:hanging="720"/>
      </w:pPr>
      <w:r>
        <w:t xml:space="preserve">CONSTRUCTIVISIM IN THE CLASSROOM </w:t>
      </w:r>
    </w:p>
    <w:p w:rsidR="00296A8B" w:rsidRDefault="00296A8B" w:rsidP="003E5BC6">
      <w:pPr>
        <w:pStyle w:val="ListParagraph"/>
        <w:tabs>
          <w:tab w:val="left" w:pos="0"/>
        </w:tabs>
        <w:ind w:hanging="720"/>
      </w:pPr>
    </w:p>
    <w:p w:rsidR="00296A8B" w:rsidRDefault="00296A8B" w:rsidP="003E5BC6">
      <w:pPr>
        <w:pStyle w:val="ListParagraph"/>
        <w:tabs>
          <w:tab w:val="left" w:pos="0"/>
        </w:tabs>
        <w:ind w:hanging="720"/>
      </w:pPr>
      <w:r>
        <w:t xml:space="preserve">Elicitation </w:t>
      </w:r>
      <w:r w:rsidR="003E5BC6">
        <w:t>“</w:t>
      </w:r>
      <w:r>
        <w:t>mini-poster:</w:t>
      </w:r>
      <w:r w:rsidR="003E5BC6">
        <w:t>”</w:t>
      </w:r>
      <w:r>
        <w:t xml:space="preserve"> </w:t>
      </w:r>
    </w:p>
    <w:p w:rsidR="00296A8B" w:rsidRDefault="00296A8B" w:rsidP="003E5BC6">
      <w:pPr>
        <w:pStyle w:val="ListParagraph"/>
        <w:tabs>
          <w:tab w:val="left" w:pos="0"/>
        </w:tabs>
        <w:ind w:hanging="720"/>
      </w:pPr>
      <w:r>
        <w:t xml:space="preserve">1 format: Four squares: What do students already know about a topic (4 things) </w:t>
      </w:r>
    </w:p>
    <w:p w:rsidR="00296A8B" w:rsidRDefault="00296A8B" w:rsidP="003E5BC6">
      <w:pPr>
        <w:pStyle w:val="ListParagraph"/>
        <w:tabs>
          <w:tab w:val="left" w:pos="0"/>
        </w:tabs>
        <w:ind w:hanging="720"/>
      </w:pPr>
      <w:r>
        <w:t xml:space="preserve">2) Trapezoids – A. What do we already know? B. What do I want to know? C. W  </w:t>
      </w:r>
    </w:p>
    <w:p w:rsidR="00296A8B" w:rsidRDefault="00296A8B" w:rsidP="003E5BC6">
      <w:pPr>
        <w:pStyle w:val="ListParagraph"/>
        <w:tabs>
          <w:tab w:val="left" w:pos="0"/>
        </w:tabs>
        <w:ind w:hanging="720"/>
      </w:pPr>
      <w:r>
        <w:t xml:space="preserve">3) Draw what you think what the heart and circulatory system looks like </w:t>
      </w:r>
    </w:p>
    <w:p w:rsidR="00296A8B" w:rsidRDefault="00296A8B" w:rsidP="003E5BC6">
      <w:pPr>
        <w:pStyle w:val="ListParagraph"/>
        <w:tabs>
          <w:tab w:val="left" w:pos="0"/>
        </w:tabs>
        <w:ind w:hanging="720"/>
      </w:pPr>
      <w:r>
        <w:t>I want to know what you know about Astronomy?   A, B, C, D</w:t>
      </w:r>
    </w:p>
    <w:p w:rsidR="00C80501" w:rsidRDefault="00BA57DF" w:rsidP="003E5BC6">
      <w:pPr>
        <w:tabs>
          <w:tab w:val="left" w:pos="0"/>
        </w:tabs>
        <w:ind w:hanging="720"/>
      </w:pPr>
      <w:r>
        <w:t xml:space="preserve"> </w:t>
      </w:r>
      <w:r w:rsidR="00294D26">
        <w:t xml:space="preserve">    </w:t>
      </w:r>
      <w:r w:rsidR="00296A8B">
        <w:t xml:space="preserve">          </w:t>
      </w:r>
      <w:r w:rsidR="003E5BC6">
        <w:t xml:space="preserve">What do I know about this project?                                                                                                                                                       </w:t>
      </w:r>
      <w:r w:rsidR="00296A8B">
        <w:t xml:space="preserve">What do you want to learn about this unit? </w:t>
      </w:r>
    </w:p>
    <w:p w:rsidR="003E5BC6" w:rsidRDefault="00296A8B" w:rsidP="003E5BC6">
      <w:pPr>
        <w:tabs>
          <w:tab w:val="left" w:pos="0"/>
        </w:tabs>
        <w:ind w:hanging="720"/>
      </w:pPr>
      <w:r>
        <w:t xml:space="preserve">               Save the reflection</w:t>
      </w:r>
      <w:r w:rsidR="003E5BC6">
        <w:t xml:space="preserve"> (mini poster)</w:t>
      </w:r>
      <w:r>
        <w:t xml:space="preserve">. Turn it over at the end of the unit, draw what they learned. </w:t>
      </w:r>
    </w:p>
    <w:p w:rsidR="003E5BC6" w:rsidRDefault="003E5BC6" w:rsidP="003E5BC6">
      <w:pPr>
        <w:tabs>
          <w:tab w:val="left" w:pos="0"/>
        </w:tabs>
        <w:ind w:hanging="720"/>
      </w:pPr>
    </w:p>
    <w:p w:rsidR="003E5BC6" w:rsidRDefault="003E5BC6" w:rsidP="003E5BC6">
      <w:pPr>
        <w:tabs>
          <w:tab w:val="left" w:pos="0"/>
        </w:tabs>
        <w:ind w:hanging="720"/>
      </w:pPr>
      <w:r>
        <w:t xml:space="preserve">SCHOOL SOLUTIONS: Display student projects throughout the school </w:t>
      </w:r>
    </w:p>
    <w:p w:rsidR="003E5BC6" w:rsidRDefault="003E5BC6" w:rsidP="003E5BC6">
      <w:pPr>
        <w:pStyle w:val="ListParagraph"/>
        <w:numPr>
          <w:ilvl w:val="0"/>
          <w:numId w:val="5"/>
        </w:numPr>
        <w:tabs>
          <w:tab w:val="left" w:pos="0"/>
        </w:tabs>
      </w:pPr>
      <w:r>
        <w:t>Install bulletin boards and display cases (</w:t>
      </w:r>
      <w:r w:rsidR="00296A8B">
        <w:t xml:space="preserve"> </w:t>
      </w:r>
      <w:r>
        <w:t xml:space="preserve">buy for Killarney) </w:t>
      </w:r>
    </w:p>
    <w:p w:rsidR="003E5BC6" w:rsidRDefault="003E5BC6" w:rsidP="003E5BC6">
      <w:pPr>
        <w:tabs>
          <w:tab w:val="left" w:pos="0"/>
        </w:tabs>
        <w:ind w:hanging="720"/>
      </w:pPr>
      <w:r>
        <w:t xml:space="preserve">STDs – science &amp; technology display project – won a Reader’s Digest national display project </w:t>
      </w:r>
    </w:p>
    <w:p w:rsidR="003E5BC6" w:rsidRDefault="003E5BC6" w:rsidP="003E5BC6">
      <w:pPr>
        <w:tabs>
          <w:tab w:val="left" w:pos="0"/>
        </w:tabs>
        <w:ind w:hanging="720"/>
      </w:pPr>
      <w:r>
        <w:t xml:space="preserve">Students built a display case (Oct. – display March/April/May) Changed every two weeks. </w:t>
      </w:r>
    </w:p>
    <w:p w:rsidR="003E5BC6" w:rsidRDefault="003E5BC6" w:rsidP="003E5BC6">
      <w:pPr>
        <w:tabs>
          <w:tab w:val="left" w:pos="0"/>
        </w:tabs>
        <w:ind w:hanging="720"/>
      </w:pPr>
      <w:r>
        <w:t>Diorama – plus announcements “This weeks display projects are up” on 2</w:t>
      </w:r>
      <w:r w:rsidRPr="003E5BC6">
        <w:rPr>
          <w:vertAlign w:val="superscript"/>
        </w:rPr>
        <w:t>nd</w:t>
      </w:r>
      <w:r>
        <w:t xml:space="preserve"> floor (3 display cases) </w:t>
      </w:r>
    </w:p>
    <w:p w:rsidR="003E5BC6" w:rsidRDefault="003E5BC6" w:rsidP="003E5BC6">
      <w:pPr>
        <w:tabs>
          <w:tab w:val="left" w:pos="0"/>
        </w:tabs>
        <w:ind w:hanging="720"/>
      </w:pPr>
      <w:r>
        <w:t xml:space="preserve">e/g/ students built a cardboard bridge, volcano, cardboard camera built into the display case, </w:t>
      </w:r>
    </w:p>
    <w:p w:rsidR="003E5BC6" w:rsidRDefault="003E5BC6" w:rsidP="00440C1B">
      <w:pPr>
        <w:tabs>
          <w:tab w:val="left" w:pos="0"/>
        </w:tabs>
        <w:ind w:hanging="720"/>
      </w:pPr>
      <w:r>
        <w:t>Find a company doing something in the comm</w:t>
      </w:r>
      <w:r w:rsidR="00440C1B">
        <w:t xml:space="preserve">unity related to their project </w:t>
      </w:r>
    </w:p>
    <w:p w:rsidR="003E5BC6" w:rsidRDefault="003E5BC6" w:rsidP="003E5BC6">
      <w:pPr>
        <w:tabs>
          <w:tab w:val="left" w:pos="0"/>
        </w:tabs>
      </w:pPr>
      <w:r>
        <w:t>Pre and Post teaching comparison – demos learning progress</w:t>
      </w:r>
    </w:p>
    <w:p w:rsidR="003E5BC6" w:rsidRDefault="003E5BC6" w:rsidP="003E5BC6">
      <w:pPr>
        <w:tabs>
          <w:tab w:val="left" w:pos="0"/>
        </w:tabs>
        <w:ind w:hanging="810"/>
      </w:pPr>
      <w:r>
        <w:t xml:space="preserve">CEEBRATION OF LEARNING – integrated learning  - evening celebration for all Gr. 9 students </w:t>
      </w:r>
    </w:p>
    <w:p w:rsidR="003C1203" w:rsidRDefault="003E5BC6" w:rsidP="003E5BC6">
      <w:pPr>
        <w:tabs>
          <w:tab w:val="left" w:pos="0"/>
        </w:tabs>
        <w:ind w:hanging="810"/>
      </w:pPr>
      <w:r>
        <w:t xml:space="preserve">Grade 9 English &amp; Science students collaborated – Journals for all science experiments  </w:t>
      </w:r>
    </w:p>
    <w:p w:rsidR="00440C1B" w:rsidRDefault="00440C1B" w:rsidP="00440C1B">
      <w:pPr>
        <w:tabs>
          <w:tab w:val="left" w:pos="0"/>
        </w:tabs>
        <w:ind w:hanging="810"/>
      </w:pPr>
      <w:r>
        <w:t xml:space="preserve">English students had to produce a magazine/journal – Science students produced a science fair type projects </w:t>
      </w:r>
    </w:p>
    <w:p w:rsidR="00440C1B" w:rsidRDefault="003E5BC6" w:rsidP="00440C1B">
      <w:pPr>
        <w:tabs>
          <w:tab w:val="left" w:pos="0"/>
        </w:tabs>
        <w:ind w:hanging="810"/>
      </w:pPr>
      <w:r>
        <w:t xml:space="preserve">Opened the school – parents, friends, visitors came into the school to celebrate English </w:t>
      </w:r>
      <w:r w:rsidR="00440C1B">
        <w:t xml:space="preserve">and Science, Einstein’s Birthday </w:t>
      </w:r>
    </w:p>
    <w:p w:rsidR="003E5BC6" w:rsidRDefault="00440C1B" w:rsidP="003E5BC6">
      <w:pPr>
        <w:tabs>
          <w:tab w:val="left" w:pos="0"/>
        </w:tabs>
      </w:pPr>
      <w:r>
        <w:t xml:space="preserve">Scientists, explorers, athletes, artists, musicians, politicians  in the schools, </w:t>
      </w:r>
    </w:p>
    <w:sectPr w:rsidR="003E5BC6" w:rsidSect="00BA57DF">
      <w:pgSz w:w="12240" w:h="15840"/>
      <w:pgMar w:top="54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CB" w:rsidRDefault="00C108CB" w:rsidP="0097371D">
      <w:pPr>
        <w:spacing w:after="0" w:line="240" w:lineRule="auto"/>
      </w:pPr>
      <w:r>
        <w:separator/>
      </w:r>
    </w:p>
  </w:endnote>
  <w:endnote w:type="continuationSeparator" w:id="0">
    <w:p w:rsidR="00C108CB" w:rsidRDefault="00C108CB" w:rsidP="0097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CB" w:rsidRDefault="00C108CB" w:rsidP="0097371D">
      <w:pPr>
        <w:spacing w:after="0" w:line="240" w:lineRule="auto"/>
      </w:pPr>
      <w:r>
        <w:separator/>
      </w:r>
    </w:p>
  </w:footnote>
  <w:footnote w:type="continuationSeparator" w:id="0">
    <w:p w:rsidR="00C108CB" w:rsidRDefault="00C108CB" w:rsidP="00973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8A3"/>
    <w:multiLevelType w:val="hybridMultilevel"/>
    <w:tmpl w:val="DDA8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3F10"/>
    <w:multiLevelType w:val="hybridMultilevel"/>
    <w:tmpl w:val="24425B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B3221"/>
    <w:multiLevelType w:val="hybridMultilevel"/>
    <w:tmpl w:val="4E324C7E"/>
    <w:lvl w:ilvl="0" w:tplc="AB7429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74AB"/>
    <w:multiLevelType w:val="hybridMultilevel"/>
    <w:tmpl w:val="1A70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23F12"/>
    <w:multiLevelType w:val="hybridMultilevel"/>
    <w:tmpl w:val="6B4009FA"/>
    <w:lvl w:ilvl="0" w:tplc="AA646BD0">
      <w:start w:val="3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8C57B6"/>
    <w:multiLevelType w:val="hybridMultilevel"/>
    <w:tmpl w:val="E2405E32"/>
    <w:lvl w:ilvl="0" w:tplc="85126A3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5229A"/>
    <w:multiLevelType w:val="hybridMultilevel"/>
    <w:tmpl w:val="02FE1598"/>
    <w:lvl w:ilvl="0" w:tplc="A040262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A37DD"/>
    <w:multiLevelType w:val="hybridMultilevel"/>
    <w:tmpl w:val="11483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C615F"/>
    <w:multiLevelType w:val="hybridMultilevel"/>
    <w:tmpl w:val="11C03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1D"/>
    <w:rsid w:val="00187962"/>
    <w:rsid w:val="00294D26"/>
    <w:rsid w:val="00296A8B"/>
    <w:rsid w:val="00307BED"/>
    <w:rsid w:val="003E5BC6"/>
    <w:rsid w:val="00440C1B"/>
    <w:rsid w:val="00554AF2"/>
    <w:rsid w:val="00651708"/>
    <w:rsid w:val="007D0291"/>
    <w:rsid w:val="0097371D"/>
    <w:rsid w:val="009814E5"/>
    <w:rsid w:val="009A11C3"/>
    <w:rsid w:val="00A16F25"/>
    <w:rsid w:val="00B3367D"/>
    <w:rsid w:val="00BA57DF"/>
    <w:rsid w:val="00C108CB"/>
    <w:rsid w:val="00C80501"/>
    <w:rsid w:val="00E24712"/>
    <w:rsid w:val="00E96D00"/>
    <w:rsid w:val="00E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06C97-D989-4CD5-AE26-AAC0620D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71D"/>
  </w:style>
  <w:style w:type="paragraph" w:styleId="Footer">
    <w:name w:val="footer"/>
    <w:basedOn w:val="Normal"/>
    <w:link w:val="FooterChar"/>
    <w:uiPriority w:val="99"/>
    <w:unhideWhenUsed/>
    <w:rsid w:val="00973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71D"/>
  </w:style>
  <w:style w:type="paragraph" w:styleId="ListParagraph">
    <w:name w:val="List Paragraph"/>
    <w:basedOn w:val="Normal"/>
    <w:uiPriority w:val="34"/>
    <w:qFormat/>
    <w:rsid w:val="00B3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North</dc:creator>
  <cp:keywords/>
  <dc:description/>
  <cp:lastModifiedBy>Cambie</cp:lastModifiedBy>
  <cp:revision>2</cp:revision>
  <dcterms:created xsi:type="dcterms:W3CDTF">2016-03-04T06:17:00Z</dcterms:created>
  <dcterms:modified xsi:type="dcterms:W3CDTF">2016-03-04T06:17:00Z</dcterms:modified>
</cp:coreProperties>
</file>